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867C3"/>
    <w:multiLevelType w:val="hybridMultilevel"/>
    <w:tmpl w:val="7D8287BA"/>
    <w:lvl w:ilvl="0" w:tplc="04090005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1F78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B1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Virginia IT Infrastructure Partnership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Jessie Graham</dc:creator>
  <cp:lastModifiedBy>Anita Vannucci</cp:lastModifiedBy>
  <cp:revision>2</cp:revision>
  <cp:lastPrinted>2011-09-01T17:36:00Z</cp:lastPrinted>
  <dcterms:created xsi:type="dcterms:W3CDTF">2013-10-03T16:42:00Z</dcterms:created>
  <dcterms:modified xsi:type="dcterms:W3CDTF">2013-10-03T16:42:00Z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1045594773</vt:i4>
  </property>
  <property fmtid="{D5CDD505-2E9C-101B-9397-08002B2CF9AE}" pid="3" name="_NewReviewCycle">
    <vt:lpwstr/>
  </property>
  <property fmtid="{D5CDD505-2E9C-101B-9397-08002B2CF9AE}" pid="4" name="_EmailSubject">
    <vt:lpwstr>Form Updates for the Cabinet/Web</vt:lpwstr>
  </property>
  <property fmtid="{D5CDD505-2E9C-101B-9397-08002B2CF9AE}" pid="5" name="_AuthorEmail">
    <vt:lpwstr>Glenn.Smith@lva.virginia.gov</vt:lpwstr>
  </property>
  <property fmtid="{D5CDD505-2E9C-101B-9397-08002B2CF9AE}" pid="6" name="_AuthorEmailDisplayName">
    <vt:lpwstr>Smith, Glenn (LVA)</vt:lpwstr>
  </property>
  <property fmtid="{D5CDD505-2E9C-101B-9397-08002B2CF9AE}" pid="7" name="_ReviewingToolsShownOnce">
    <vt:lpwstr/>
  </property>
</Properties>
</file>